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DEB" w:rsidRPr="004F2F17" w:rsidRDefault="00251DEB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251DEB" w:rsidRPr="00554A0F" w:rsidRDefault="00251DEB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</w:t>
      </w:r>
      <w:r w:rsidR="0068114F">
        <w:rPr>
          <w:sz w:val="28"/>
          <w:szCs w:val="28"/>
        </w:rPr>
        <w:t>открытый запрос предложений</w:t>
      </w:r>
    </w:p>
    <w:p w:rsidR="00251DEB" w:rsidRDefault="0026128D" w:rsidP="0026128D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68114F">
        <w:rPr>
          <w:sz w:val="28"/>
          <w:szCs w:val="28"/>
        </w:rPr>
        <w:t xml:space="preserve">Закупка и сопровождение лицензий </w:t>
      </w:r>
      <w:proofErr w:type="spellStart"/>
      <w:r w:rsidR="0068114F">
        <w:rPr>
          <w:sz w:val="28"/>
          <w:szCs w:val="28"/>
          <w:lang w:val="en-US"/>
        </w:rPr>
        <w:t>VMWare</w:t>
      </w:r>
      <w:proofErr w:type="spellEnd"/>
      <w:r>
        <w:rPr>
          <w:sz w:val="28"/>
          <w:szCs w:val="28"/>
        </w:rPr>
        <w:t>»</w:t>
      </w:r>
    </w:p>
    <w:p w:rsidR="0026128D" w:rsidRPr="0026128D" w:rsidRDefault="0026128D" w:rsidP="0026128D">
      <w:pPr>
        <w:jc w:val="center"/>
        <w:rPr>
          <w:sz w:val="28"/>
          <w:szCs w:val="28"/>
        </w:rPr>
      </w:pPr>
    </w:p>
    <w:p w:rsidR="00251DEB" w:rsidRPr="00554A0F" w:rsidRDefault="00251DEB" w:rsidP="000761A7">
      <w:pPr>
        <w:rPr>
          <w:b/>
          <w:sz w:val="20"/>
          <w:szCs w:val="20"/>
        </w:rPr>
      </w:pPr>
      <w:r w:rsidRPr="00852602">
        <w:rPr>
          <w:b/>
          <w:sz w:val="20"/>
          <w:szCs w:val="20"/>
        </w:rPr>
        <w:t>Номер закупки по ГПКЗ</w:t>
      </w:r>
      <w:r w:rsidRPr="00852602">
        <w:rPr>
          <w:sz w:val="20"/>
          <w:szCs w:val="20"/>
        </w:rPr>
        <w:t xml:space="preserve"> – </w:t>
      </w:r>
      <w:r w:rsidR="00554A0F" w:rsidRPr="00554A0F">
        <w:rPr>
          <w:sz w:val="20"/>
          <w:szCs w:val="20"/>
        </w:rPr>
        <w:t>1090</w:t>
      </w:r>
      <w:r w:rsidR="00554A0F">
        <w:rPr>
          <w:sz w:val="20"/>
          <w:szCs w:val="20"/>
        </w:rPr>
        <w:t>/7.46-2844</w:t>
      </w:r>
    </w:p>
    <w:p w:rsidR="00554A0F" w:rsidRPr="00554A0F" w:rsidRDefault="00554A0F" w:rsidP="00554A0F">
      <w:pPr>
        <w:rPr>
          <w:sz w:val="18"/>
          <w:szCs w:val="18"/>
        </w:rPr>
      </w:pPr>
      <w:r>
        <w:rPr>
          <w:b/>
          <w:sz w:val="18"/>
          <w:szCs w:val="18"/>
        </w:rPr>
        <w:t>Предмет открытого запроса предложений</w:t>
      </w:r>
      <w:r>
        <w:rPr>
          <w:sz w:val="18"/>
          <w:szCs w:val="18"/>
        </w:rPr>
        <w:t xml:space="preserve"> </w:t>
      </w:r>
      <w:r w:rsidRPr="003A04BA">
        <w:rPr>
          <w:sz w:val="20"/>
          <w:szCs w:val="20"/>
        </w:rPr>
        <w:t xml:space="preserve">– </w:t>
      </w:r>
      <w:r w:rsidRPr="003A04BA">
        <w:rPr>
          <w:color w:val="000000"/>
          <w:sz w:val="20"/>
          <w:szCs w:val="20"/>
        </w:rPr>
        <w:t xml:space="preserve"> право заключения договора на </w:t>
      </w:r>
      <w:r w:rsidRPr="00554A0F">
        <w:rPr>
          <w:sz w:val="18"/>
          <w:szCs w:val="18"/>
        </w:rPr>
        <w:t xml:space="preserve">Закупку и сопровождение лицензий </w:t>
      </w:r>
      <w:proofErr w:type="spellStart"/>
      <w:r w:rsidRPr="00554A0F">
        <w:rPr>
          <w:sz w:val="18"/>
          <w:szCs w:val="18"/>
          <w:lang w:val="en-US"/>
        </w:rPr>
        <w:t>VMWare</w:t>
      </w:r>
      <w:proofErr w:type="spellEnd"/>
      <w:r w:rsidRPr="00554A0F">
        <w:rPr>
          <w:sz w:val="18"/>
          <w:szCs w:val="18"/>
        </w:rPr>
        <w:t>;</w:t>
      </w:r>
    </w:p>
    <w:p w:rsidR="00554A0F" w:rsidRPr="003A04BA" w:rsidRDefault="00554A0F" w:rsidP="00554A0F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>п</w:t>
      </w:r>
      <w:r>
        <w:rPr>
          <w:bCs/>
          <w:sz w:val="20"/>
          <w:szCs w:val="20"/>
        </w:rPr>
        <w:t>оставка</w:t>
      </w:r>
      <w:r w:rsidRPr="003A04BA">
        <w:rPr>
          <w:bCs/>
          <w:sz w:val="20"/>
          <w:szCs w:val="20"/>
        </w:rPr>
        <w:t xml:space="preserve"> с последующей отсрочкой платежа 60 дней</w:t>
      </w:r>
    </w:p>
    <w:p w:rsidR="00554A0F" w:rsidRPr="00AB1DF2" w:rsidRDefault="00554A0F" w:rsidP="00554A0F">
      <w:pPr>
        <w:rPr>
          <w:bCs/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 w:rsidRPr="00CE6941">
        <w:rPr>
          <w:bCs/>
          <w:sz w:val="20"/>
          <w:szCs w:val="20"/>
        </w:rPr>
        <w:t>Смета затрат ст. 7.</w:t>
      </w:r>
      <w:r w:rsidRPr="00AB1DF2">
        <w:rPr>
          <w:bCs/>
          <w:sz w:val="20"/>
          <w:szCs w:val="20"/>
        </w:rPr>
        <w:t>6</w:t>
      </w:r>
      <w:r w:rsidRPr="00CE6941">
        <w:rPr>
          <w:bCs/>
          <w:sz w:val="20"/>
          <w:szCs w:val="20"/>
        </w:rPr>
        <w:t>.</w:t>
      </w:r>
      <w:r w:rsidRPr="00AB1DF2">
        <w:rPr>
          <w:bCs/>
          <w:sz w:val="20"/>
          <w:szCs w:val="20"/>
        </w:rPr>
        <w:t>2</w:t>
      </w:r>
    </w:p>
    <w:p w:rsidR="00533A09" w:rsidRDefault="00533A09" w:rsidP="00B020F3">
      <w:pPr>
        <w:rPr>
          <w:b/>
          <w:sz w:val="20"/>
          <w:szCs w:val="20"/>
        </w:rPr>
      </w:pPr>
    </w:p>
    <w:p w:rsidR="00533A09" w:rsidRDefault="00533A09" w:rsidP="00B020F3">
      <w:pPr>
        <w:rPr>
          <w:b/>
          <w:sz w:val="20"/>
          <w:szCs w:val="20"/>
        </w:rPr>
      </w:pPr>
    </w:p>
    <w:p w:rsidR="00C5415A" w:rsidRPr="0068114F" w:rsidRDefault="00C5415A" w:rsidP="00B020F3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Предельная стоимость</w:t>
      </w:r>
      <w:r w:rsidRPr="003A04BA">
        <w:rPr>
          <w:sz w:val="20"/>
          <w:szCs w:val="20"/>
        </w:rPr>
        <w:t xml:space="preserve">  </w:t>
      </w:r>
      <w:r w:rsidRPr="0068114F">
        <w:rPr>
          <w:sz w:val="20"/>
          <w:szCs w:val="20"/>
        </w:rPr>
        <w:t>–</w:t>
      </w:r>
      <w:r w:rsidRPr="0068114F">
        <w:rPr>
          <w:bCs/>
          <w:sz w:val="20"/>
          <w:szCs w:val="20"/>
        </w:rPr>
        <w:t xml:space="preserve">  </w:t>
      </w:r>
      <w:r w:rsidR="0068114F" w:rsidRPr="0068114F">
        <w:rPr>
          <w:bCs/>
          <w:sz w:val="20"/>
          <w:szCs w:val="20"/>
        </w:rPr>
        <w:t>5 630 тыс. руб. без НДС</w:t>
      </w:r>
    </w:p>
    <w:p w:rsidR="00C5415A" w:rsidRPr="003A04BA" w:rsidRDefault="00C5415A" w:rsidP="00C5415A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 w:rsidRPr="003A04BA">
        <w:rPr>
          <w:bCs/>
          <w:sz w:val="20"/>
          <w:szCs w:val="20"/>
        </w:rPr>
        <w:t xml:space="preserve">поставка на склад грузополучателя </w:t>
      </w:r>
    </w:p>
    <w:p w:rsidR="00C5415A" w:rsidRPr="003A04BA" w:rsidRDefault="00C5415A" w:rsidP="00E6443E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Адрес доставки</w:t>
      </w:r>
      <w:r w:rsidRPr="003A04BA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 г. Санкт-Петербург,  наб. Обводного канала д.76. </w:t>
      </w:r>
    </w:p>
    <w:p w:rsidR="0026128D" w:rsidRDefault="00C5415A" w:rsidP="00554A0F">
      <w:pPr>
        <w:rPr>
          <w:b/>
          <w:color w:val="000000"/>
          <w:sz w:val="20"/>
          <w:szCs w:val="20"/>
        </w:rPr>
      </w:pPr>
      <w:r w:rsidRPr="003A04BA">
        <w:rPr>
          <w:b/>
          <w:color w:val="000000"/>
          <w:sz w:val="20"/>
          <w:szCs w:val="20"/>
        </w:rPr>
        <w:t>Сроки проведения</w:t>
      </w:r>
      <w:r w:rsidR="00554A0F">
        <w:rPr>
          <w:b/>
          <w:color w:val="000000"/>
          <w:sz w:val="20"/>
          <w:szCs w:val="20"/>
        </w:rPr>
        <w:t xml:space="preserve">: </w:t>
      </w:r>
      <w:r w:rsidR="00554A0F" w:rsidRPr="00554A0F">
        <w:rPr>
          <w:color w:val="000000"/>
          <w:sz w:val="20"/>
          <w:szCs w:val="20"/>
        </w:rPr>
        <w:t>июнь 2013 года</w:t>
      </w:r>
      <w:r w:rsidR="00554A0F">
        <w:rPr>
          <w:b/>
          <w:color w:val="000000"/>
          <w:sz w:val="20"/>
          <w:szCs w:val="20"/>
        </w:rPr>
        <w:t>.</w:t>
      </w:r>
    </w:p>
    <w:p w:rsidR="00554A0F" w:rsidRPr="004F2F17" w:rsidRDefault="00554A0F" w:rsidP="00554A0F">
      <w:pPr>
        <w:rPr>
          <w:b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80"/>
      </w:tblGrid>
      <w:tr w:rsidR="0026128D" w:rsidRPr="00CF596F" w:rsidTr="00DF2157">
        <w:trPr>
          <w:trHeight w:val="20"/>
        </w:trPr>
        <w:tc>
          <w:tcPr>
            <w:tcW w:w="3168" w:type="dxa"/>
          </w:tcPr>
          <w:p w:rsidR="0026128D" w:rsidRPr="00711266" w:rsidRDefault="0026128D" w:rsidP="00DF2157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  <w:r w:rsidRPr="00711266">
              <w:rPr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  <w:proofErr w:type="gramEnd"/>
          </w:p>
          <w:p w:rsidR="0026128D" w:rsidRPr="00711266" w:rsidRDefault="0026128D" w:rsidP="00DF21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27262A" w:rsidRDefault="0027262A" w:rsidP="00DF2157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Наличие сертификатов добровольных систем сертификации и т.п.</w:t>
            </w:r>
          </w:p>
          <w:p w:rsidR="0026128D" w:rsidRDefault="0026128D" w:rsidP="00DF2157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 должны входить в структуру цены.</w:t>
            </w:r>
          </w:p>
          <w:p w:rsidR="00EE1A1D" w:rsidRDefault="00EE1A1D" w:rsidP="00DF2157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Продукты должны быть представлены своими последними версиями.</w:t>
            </w:r>
          </w:p>
          <w:p w:rsidR="007602E0" w:rsidRDefault="007602E0" w:rsidP="007602E0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Цена продуктов должна включать стоимость годовой поддержки этих продуктов (бесплатные телефонные консультации, бесплатное предоставление новых версий).</w:t>
            </w:r>
          </w:p>
          <w:p w:rsidR="0026128D" w:rsidRDefault="0026128D" w:rsidP="00DF2157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Цена продуктов должна включать стоимость работ по инсталляции</w:t>
            </w:r>
            <w:r w:rsidRPr="00D138E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 настройке этих продуктов.</w:t>
            </w:r>
          </w:p>
          <w:p w:rsidR="00164867" w:rsidRDefault="00164867" w:rsidP="00DF2157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Поставщик должен гарантировать качество поставляемой продукции и соответствие продукции, изготовленной производителем.</w:t>
            </w:r>
          </w:p>
          <w:p w:rsidR="00353877" w:rsidRPr="00164867" w:rsidRDefault="00353877" w:rsidP="00DF2157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Условие оплаты: </w:t>
            </w:r>
            <w:proofErr w:type="spellStart"/>
            <w:r>
              <w:rPr>
                <w:color w:val="000000"/>
                <w:sz w:val="20"/>
                <w:szCs w:val="20"/>
              </w:rPr>
              <w:t>предпоставка</w:t>
            </w:r>
            <w:proofErr w:type="spellEnd"/>
            <w:r>
              <w:rPr>
                <w:color w:val="000000"/>
                <w:sz w:val="20"/>
                <w:szCs w:val="20"/>
              </w:rPr>
              <w:t>, отсрочка платежа 60 календарных дней.</w:t>
            </w:r>
          </w:p>
          <w:p w:rsidR="0026128D" w:rsidRPr="00711266" w:rsidRDefault="0026128D" w:rsidP="00DF2157">
            <w:pPr>
              <w:rPr>
                <w:color w:val="000000"/>
                <w:sz w:val="20"/>
                <w:szCs w:val="20"/>
              </w:rPr>
            </w:pPr>
          </w:p>
        </w:tc>
      </w:tr>
      <w:tr w:rsidR="0026128D" w:rsidRPr="00CF596F" w:rsidTr="00DF2157">
        <w:trPr>
          <w:trHeight w:val="20"/>
        </w:trPr>
        <w:tc>
          <w:tcPr>
            <w:tcW w:w="3168" w:type="dxa"/>
          </w:tcPr>
          <w:p w:rsidR="0026128D" w:rsidRPr="00711266" w:rsidRDefault="0026128D" w:rsidP="00DF215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</w:t>
            </w:r>
            <w:r w:rsidR="00702BA3">
              <w:rPr>
                <w:b/>
                <w:bCs/>
                <w:color w:val="000000"/>
                <w:sz w:val="20"/>
                <w:szCs w:val="20"/>
              </w:rPr>
              <w:t>запроса предложений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E7ABB">
              <w:rPr>
                <w:bCs/>
                <w:color w:val="000000"/>
                <w:sz w:val="20"/>
                <w:szCs w:val="20"/>
              </w:rPr>
              <w:t>(</w:t>
            </w:r>
            <w:r w:rsidRPr="00711266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</w:t>
            </w:r>
            <w:r w:rsidRPr="009E7ABB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26128D" w:rsidRPr="00711266" w:rsidRDefault="0026128D" w:rsidP="00DF21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26128D" w:rsidRPr="00711266" w:rsidRDefault="0026128D" w:rsidP="00DF2157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Участник, не производитель, в составе своей конкурсной заявки должен представить следующие документы, подтверждающие исполнение обязательств по поставке продукции:</w:t>
            </w:r>
          </w:p>
          <w:p w:rsidR="0026128D" w:rsidRDefault="0026128D" w:rsidP="00DF2157">
            <w:pPr>
              <w:ind w:left="360"/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а) </w:t>
            </w:r>
            <w:r w:rsidRPr="00711266">
              <w:rPr>
                <w:b/>
                <w:color w:val="000000"/>
                <w:sz w:val="20"/>
                <w:szCs w:val="20"/>
              </w:rPr>
              <w:t>гарантийное письмо  завода-изготовителя в адрес Участника о размещении заказа</w:t>
            </w:r>
            <w:r w:rsidRPr="00711266">
              <w:rPr>
                <w:color w:val="000000"/>
                <w:sz w:val="20"/>
                <w:szCs w:val="20"/>
              </w:rPr>
              <w:t xml:space="preserve"> или </w:t>
            </w:r>
            <w:r w:rsidRPr="00711266">
              <w:rPr>
                <w:b/>
                <w:color w:val="000000"/>
                <w:sz w:val="20"/>
                <w:szCs w:val="20"/>
              </w:rPr>
              <w:t>сертификат официального дилера</w:t>
            </w:r>
            <w:r w:rsidR="0027262A">
              <w:rPr>
                <w:b/>
                <w:color w:val="000000"/>
                <w:sz w:val="20"/>
                <w:szCs w:val="20"/>
              </w:rPr>
              <w:t xml:space="preserve"> с наличием статуса</w:t>
            </w:r>
            <w:r w:rsidR="0027262A" w:rsidRPr="007D2E39">
              <w:rPr>
                <w:b/>
                <w:color w:val="000000"/>
                <w:sz w:val="20"/>
                <w:szCs w:val="20"/>
              </w:rPr>
              <w:t xml:space="preserve"> официального партнера </w:t>
            </w:r>
            <w:r w:rsidR="0027262A" w:rsidRPr="007D2E39">
              <w:rPr>
                <w:b/>
                <w:color w:val="000000"/>
                <w:sz w:val="20"/>
                <w:szCs w:val="20"/>
                <w:lang w:val="en-US"/>
              </w:rPr>
              <w:t>VMware</w:t>
            </w:r>
            <w:r w:rsidRPr="00711266">
              <w:rPr>
                <w:b/>
                <w:color w:val="000000"/>
                <w:sz w:val="20"/>
                <w:szCs w:val="20"/>
              </w:rPr>
              <w:t>.</w:t>
            </w:r>
          </w:p>
          <w:p w:rsidR="00164867" w:rsidRDefault="00164867" w:rsidP="00164867">
            <w:pPr>
              <w:pStyle w:val="a5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64867">
              <w:rPr>
                <w:color w:val="000000"/>
                <w:sz w:val="20"/>
                <w:szCs w:val="20"/>
              </w:rPr>
              <w:t>Участник открытого запроса предложений должен обладать гражданской правоспособностью в полном объеме для заключения и исполнения договора, должен быть зарегистрирован в установленном порядке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164867" w:rsidRDefault="00164867" w:rsidP="00164867">
            <w:pPr>
              <w:pStyle w:val="a5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Учас</w:t>
            </w:r>
            <w:r w:rsidR="00353877">
              <w:rPr>
                <w:color w:val="000000"/>
                <w:sz w:val="20"/>
                <w:szCs w:val="20"/>
              </w:rPr>
              <w:t>т</w:t>
            </w:r>
            <w:r>
              <w:rPr>
                <w:color w:val="000000"/>
                <w:sz w:val="20"/>
                <w:szCs w:val="20"/>
              </w:rPr>
              <w:t xml:space="preserve">ник не должен являться </w:t>
            </w:r>
            <w:r w:rsidR="00353877">
              <w:rPr>
                <w:color w:val="000000"/>
                <w:sz w:val="20"/>
                <w:szCs w:val="20"/>
              </w:rPr>
              <w:t>неплатежеспособным или банкротом, находиться в процессе ликвидации.</w:t>
            </w:r>
          </w:p>
          <w:p w:rsidR="00353877" w:rsidRPr="00164867" w:rsidRDefault="00353877" w:rsidP="00164867">
            <w:pPr>
              <w:pStyle w:val="a5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Участник должен обладать опытом подобных поставок не менее одного года.</w:t>
            </w:r>
          </w:p>
          <w:p w:rsidR="0026128D" w:rsidRPr="00711266" w:rsidRDefault="0026128D" w:rsidP="00DF2157">
            <w:pPr>
              <w:rPr>
                <w:color w:val="000000"/>
                <w:sz w:val="20"/>
                <w:szCs w:val="20"/>
              </w:rPr>
            </w:pPr>
          </w:p>
        </w:tc>
      </w:tr>
      <w:tr w:rsidR="0026128D" w:rsidRPr="00CF596F" w:rsidTr="00DF2157">
        <w:trPr>
          <w:trHeight w:val="20"/>
        </w:trPr>
        <w:tc>
          <w:tcPr>
            <w:tcW w:w="3168" w:type="dxa"/>
          </w:tcPr>
          <w:p w:rsidR="0026128D" w:rsidRDefault="0026128D" w:rsidP="00DF2157">
            <w:pPr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b/>
                <w:color w:val="000000"/>
                <w:sz w:val="20"/>
                <w:szCs w:val="20"/>
              </w:rPr>
              <w:t>Технические требования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11266"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 w:rsidRPr="009E7ABB">
              <w:rPr>
                <w:b/>
                <w:color w:val="000000"/>
                <w:sz w:val="20"/>
                <w:szCs w:val="20"/>
              </w:rPr>
              <w:t>:</w:t>
            </w:r>
          </w:p>
          <w:p w:rsidR="0026128D" w:rsidRPr="00711266" w:rsidRDefault="0026128D" w:rsidP="00DF21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26128D" w:rsidRPr="00711266" w:rsidRDefault="0026128D" w:rsidP="00DF2157">
            <w:pPr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Предлагаемая продукция должна быть новой (ранее не использованной), не иметь дефектов, связанных с разработкой, материалами и качеством изготовления.</w:t>
            </w:r>
          </w:p>
          <w:p w:rsidR="0026128D" w:rsidRPr="00711266" w:rsidRDefault="0026128D" w:rsidP="00DF2157">
            <w:pPr>
              <w:numPr>
                <w:ilvl w:val="0"/>
                <w:numId w:val="4"/>
              </w:numPr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Дата изготовления (выпуска) Продукции должна быть </w:t>
            </w:r>
            <w:r w:rsidR="007D2E39">
              <w:rPr>
                <w:b/>
                <w:color w:val="000000"/>
                <w:sz w:val="20"/>
                <w:szCs w:val="20"/>
              </w:rPr>
              <w:t>не ранее 201</w:t>
            </w:r>
            <w:r w:rsidR="00C87EF7" w:rsidRPr="00C87EF7">
              <w:rPr>
                <w:b/>
                <w:color w:val="000000"/>
                <w:sz w:val="20"/>
                <w:szCs w:val="20"/>
              </w:rPr>
              <w:t>3</w:t>
            </w:r>
            <w:r w:rsidRPr="00711266">
              <w:rPr>
                <w:b/>
                <w:color w:val="000000"/>
                <w:sz w:val="20"/>
                <w:szCs w:val="20"/>
              </w:rPr>
              <w:t xml:space="preserve"> года</w:t>
            </w:r>
          </w:p>
          <w:p w:rsidR="0026128D" w:rsidRPr="00711266" w:rsidRDefault="0026128D" w:rsidP="00DF2157">
            <w:pPr>
              <w:rPr>
                <w:sz w:val="20"/>
                <w:szCs w:val="20"/>
              </w:rPr>
            </w:pPr>
          </w:p>
        </w:tc>
      </w:tr>
      <w:tr w:rsidR="0026128D" w:rsidRPr="00CF596F" w:rsidTr="00DF2157">
        <w:trPr>
          <w:trHeight w:val="20"/>
        </w:trPr>
        <w:tc>
          <w:tcPr>
            <w:tcW w:w="3168" w:type="dxa"/>
          </w:tcPr>
          <w:p w:rsidR="0026128D" w:rsidRPr="00711266" w:rsidRDefault="0026128D" w:rsidP="00DF215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Дополнительные требования </w:t>
            </w:r>
            <w:r w:rsidRPr="00711266"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26128D" w:rsidRPr="00711266" w:rsidRDefault="0026128D" w:rsidP="00DF21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26128D" w:rsidRDefault="0026128D" w:rsidP="00DF2157">
            <w:p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t>Договор поставки должен соответствовать типовой форме, утвержденной прика</w:t>
            </w:r>
            <w:r>
              <w:rPr>
                <w:sz w:val="20"/>
                <w:szCs w:val="20"/>
              </w:rPr>
              <w:t>зом Генерального директора ОАО «</w:t>
            </w:r>
            <w:r w:rsidRPr="00711266">
              <w:rPr>
                <w:sz w:val="20"/>
                <w:szCs w:val="20"/>
              </w:rPr>
              <w:t>ТГК-1</w:t>
            </w:r>
            <w:r>
              <w:rPr>
                <w:sz w:val="20"/>
                <w:szCs w:val="20"/>
              </w:rPr>
              <w:t>»</w:t>
            </w:r>
          </w:p>
          <w:p w:rsidR="0026128D" w:rsidRPr="00711266" w:rsidRDefault="0026128D" w:rsidP="00DF2157">
            <w:pPr>
              <w:rPr>
                <w:color w:val="000000"/>
                <w:sz w:val="20"/>
                <w:szCs w:val="20"/>
              </w:rPr>
            </w:pPr>
          </w:p>
        </w:tc>
      </w:tr>
      <w:tr w:rsidR="0026128D" w:rsidRPr="00F3396D" w:rsidTr="00DF2157">
        <w:trPr>
          <w:trHeight w:val="20"/>
        </w:trPr>
        <w:tc>
          <w:tcPr>
            <w:tcW w:w="3168" w:type="dxa"/>
          </w:tcPr>
          <w:p w:rsidR="0026128D" w:rsidRDefault="0026128D" w:rsidP="00DF215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>Перечень и объемы закупаемой продукции:</w:t>
            </w:r>
          </w:p>
          <w:p w:rsidR="0026128D" w:rsidRPr="00711266" w:rsidRDefault="0026128D" w:rsidP="00DF215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0A36DB" w:rsidRPr="00F3396D" w:rsidRDefault="0026128D" w:rsidP="00DF2157">
            <w:p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lastRenderedPageBreak/>
              <w:t xml:space="preserve">Заказчик намерен приобрести </w:t>
            </w:r>
            <w:r w:rsidR="000A36DB">
              <w:rPr>
                <w:sz w:val="20"/>
                <w:szCs w:val="20"/>
              </w:rPr>
              <w:t>следующ</w:t>
            </w:r>
            <w:r w:rsidR="0027262A">
              <w:rPr>
                <w:sz w:val="20"/>
                <w:szCs w:val="20"/>
              </w:rPr>
              <w:t xml:space="preserve">ий </w:t>
            </w:r>
            <w:r w:rsidR="000A36DB">
              <w:rPr>
                <w:sz w:val="20"/>
                <w:szCs w:val="20"/>
              </w:rPr>
              <w:t xml:space="preserve"> </w:t>
            </w:r>
            <w:r w:rsidR="0027262A">
              <w:rPr>
                <w:sz w:val="20"/>
                <w:szCs w:val="20"/>
              </w:rPr>
              <w:t xml:space="preserve">Лицензионный </w:t>
            </w:r>
            <w:r w:rsidRPr="00711266">
              <w:rPr>
                <w:sz w:val="20"/>
                <w:szCs w:val="20"/>
              </w:rPr>
              <w:t>продук</w:t>
            </w:r>
            <w:r w:rsidR="0027262A">
              <w:rPr>
                <w:sz w:val="20"/>
                <w:szCs w:val="20"/>
              </w:rPr>
              <w:t>т в составе</w:t>
            </w:r>
            <w:r w:rsidR="000A36DB">
              <w:rPr>
                <w:sz w:val="20"/>
                <w:szCs w:val="20"/>
              </w:rPr>
              <w:t>:</w:t>
            </w:r>
          </w:p>
          <w:p w:rsidR="004C41D8" w:rsidRDefault="004C41D8" w:rsidP="004C41D8">
            <w:pPr>
              <w:pStyle w:val="a5"/>
              <w:numPr>
                <w:ilvl w:val="0"/>
                <w:numId w:val="14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4C41D8">
              <w:rPr>
                <w:sz w:val="20"/>
                <w:szCs w:val="20"/>
                <w:lang w:val="en-US"/>
              </w:rPr>
              <w:lastRenderedPageBreak/>
              <w:t>vSphere</w:t>
            </w:r>
            <w:proofErr w:type="spellEnd"/>
            <w:r w:rsidRPr="004C41D8">
              <w:rPr>
                <w:sz w:val="20"/>
                <w:szCs w:val="20"/>
                <w:lang w:val="en-US"/>
              </w:rPr>
              <w:t xml:space="preserve"> 5 Enterprise Plus for 1 processor</w:t>
            </w:r>
            <w:r w:rsidR="00495ED1">
              <w:rPr>
                <w:sz w:val="20"/>
                <w:szCs w:val="20"/>
                <w:lang w:val="en-US"/>
              </w:rPr>
              <w:t xml:space="preserve"> – 16</w:t>
            </w:r>
            <w:r>
              <w:rPr>
                <w:sz w:val="20"/>
                <w:szCs w:val="20"/>
                <w:lang w:val="en-US"/>
              </w:rPr>
              <w:t>,</w:t>
            </w:r>
          </w:p>
          <w:p w:rsidR="004C41D8" w:rsidRDefault="004C41D8" w:rsidP="004C41D8">
            <w:pPr>
              <w:pStyle w:val="a5"/>
              <w:numPr>
                <w:ilvl w:val="0"/>
                <w:numId w:val="14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4C41D8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4C41D8">
              <w:rPr>
                <w:sz w:val="20"/>
                <w:szCs w:val="20"/>
                <w:lang w:val="en-US"/>
              </w:rPr>
              <w:t xml:space="preserve"> 5 Desktop</w:t>
            </w:r>
            <w:r>
              <w:rPr>
                <w:sz w:val="20"/>
                <w:szCs w:val="20"/>
                <w:lang w:val="en-US"/>
              </w:rPr>
              <w:t xml:space="preserve"> – 300,</w:t>
            </w:r>
          </w:p>
          <w:p w:rsidR="004C41D8" w:rsidRDefault="004C41D8" w:rsidP="004C41D8">
            <w:pPr>
              <w:pStyle w:val="a5"/>
              <w:numPr>
                <w:ilvl w:val="0"/>
                <w:numId w:val="14"/>
              </w:numPr>
              <w:rPr>
                <w:sz w:val="20"/>
                <w:szCs w:val="20"/>
                <w:lang w:val="en-US"/>
              </w:rPr>
            </w:pPr>
            <w:r w:rsidRPr="004C41D8">
              <w:rPr>
                <w:sz w:val="20"/>
                <w:szCs w:val="20"/>
                <w:lang w:val="en-US"/>
              </w:rPr>
              <w:t>View Manager 5</w:t>
            </w:r>
            <w:r>
              <w:rPr>
                <w:sz w:val="20"/>
                <w:szCs w:val="20"/>
                <w:lang w:val="en-US"/>
              </w:rPr>
              <w:t xml:space="preserve"> – 300,</w:t>
            </w:r>
          </w:p>
          <w:p w:rsidR="004C41D8" w:rsidRDefault="004C41D8" w:rsidP="004C41D8">
            <w:pPr>
              <w:pStyle w:val="a5"/>
              <w:numPr>
                <w:ilvl w:val="0"/>
                <w:numId w:val="14"/>
              </w:numPr>
              <w:rPr>
                <w:sz w:val="20"/>
                <w:szCs w:val="20"/>
                <w:lang w:val="en-US"/>
              </w:rPr>
            </w:pPr>
            <w:r w:rsidRPr="004C41D8">
              <w:rPr>
                <w:sz w:val="20"/>
                <w:szCs w:val="20"/>
                <w:lang w:val="en-US"/>
              </w:rPr>
              <w:t>View Composer</w:t>
            </w:r>
            <w:r>
              <w:rPr>
                <w:sz w:val="20"/>
                <w:szCs w:val="20"/>
                <w:lang w:val="en-US"/>
              </w:rPr>
              <w:t xml:space="preserve"> – 300,</w:t>
            </w:r>
          </w:p>
          <w:p w:rsidR="004C41D8" w:rsidRDefault="004C41D8" w:rsidP="004C41D8">
            <w:pPr>
              <w:pStyle w:val="a5"/>
              <w:numPr>
                <w:ilvl w:val="0"/>
                <w:numId w:val="14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4C41D8">
              <w:rPr>
                <w:sz w:val="20"/>
                <w:szCs w:val="20"/>
                <w:lang w:val="en-US"/>
              </w:rPr>
              <w:t>LocalMode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– 300 </w:t>
            </w:r>
            <w:r w:rsidRPr="004C41D8">
              <w:rPr>
                <w:sz w:val="20"/>
                <w:szCs w:val="20"/>
                <w:lang w:val="en-US"/>
              </w:rPr>
              <w:t>,</w:t>
            </w:r>
          </w:p>
          <w:p w:rsidR="004C41D8" w:rsidRDefault="004C41D8" w:rsidP="004C41D8">
            <w:pPr>
              <w:pStyle w:val="a5"/>
              <w:numPr>
                <w:ilvl w:val="0"/>
                <w:numId w:val="14"/>
              </w:numPr>
              <w:rPr>
                <w:sz w:val="20"/>
                <w:szCs w:val="20"/>
                <w:lang w:val="en-US"/>
              </w:rPr>
            </w:pPr>
            <w:r w:rsidRPr="004C41D8">
              <w:rPr>
                <w:sz w:val="20"/>
                <w:szCs w:val="20"/>
                <w:lang w:val="en-US"/>
              </w:rPr>
              <w:t>Persona Management</w:t>
            </w:r>
            <w:r>
              <w:rPr>
                <w:sz w:val="20"/>
                <w:szCs w:val="20"/>
                <w:lang w:val="en-US"/>
              </w:rPr>
              <w:t xml:space="preserve"> – 300</w:t>
            </w:r>
            <w:r w:rsidRPr="004C41D8">
              <w:rPr>
                <w:sz w:val="20"/>
                <w:szCs w:val="20"/>
                <w:lang w:val="en-US"/>
              </w:rPr>
              <w:t>,</w:t>
            </w:r>
          </w:p>
          <w:p w:rsidR="004C41D8" w:rsidRDefault="004C41D8" w:rsidP="004C41D8">
            <w:pPr>
              <w:pStyle w:val="a5"/>
              <w:numPr>
                <w:ilvl w:val="0"/>
                <w:numId w:val="14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4C41D8">
              <w:rPr>
                <w:sz w:val="20"/>
                <w:szCs w:val="20"/>
                <w:lang w:val="en-US"/>
              </w:rPr>
              <w:t>ThinApp</w:t>
            </w:r>
            <w:proofErr w:type="spellEnd"/>
            <w:r w:rsidRPr="004C41D8"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en-US"/>
              </w:rPr>
              <w:t>Packager, Client, Workstation) – 300,</w:t>
            </w:r>
          </w:p>
          <w:p w:rsidR="004C41D8" w:rsidRDefault="004C41D8" w:rsidP="004C41D8">
            <w:pPr>
              <w:pStyle w:val="a5"/>
              <w:numPr>
                <w:ilvl w:val="0"/>
                <w:numId w:val="14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4C41D8">
              <w:rPr>
                <w:sz w:val="20"/>
                <w:szCs w:val="20"/>
                <w:lang w:val="en-US"/>
              </w:rPr>
              <w:t>vShield</w:t>
            </w:r>
            <w:proofErr w:type="spellEnd"/>
            <w:r w:rsidRPr="004C41D8">
              <w:rPr>
                <w:sz w:val="20"/>
                <w:szCs w:val="20"/>
                <w:lang w:val="en-US"/>
              </w:rPr>
              <w:t xml:space="preserve"> Endpoint</w:t>
            </w:r>
            <w:r>
              <w:rPr>
                <w:sz w:val="20"/>
                <w:szCs w:val="20"/>
                <w:lang w:val="en-US"/>
              </w:rPr>
              <w:t xml:space="preserve"> – 300,</w:t>
            </w:r>
          </w:p>
          <w:p w:rsidR="0026128D" w:rsidRDefault="004C41D8" w:rsidP="004C41D8">
            <w:pPr>
              <w:pStyle w:val="a5"/>
              <w:numPr>
                <w:ilvl w:val="0"/>
                <w:numId w:val="14"/>
              </w:numPr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4C41D8">
              <w:rPr>
                <w:sz w:val="20"/>
                <w:szCs w:val="20"/>
                <w:lang w:val="en-US"/>
              </w:rPr>
              <w:t>vCenter</w:t>
            </w:r>
            <w:proofErr w:type="spellEnd"/>
            <w:proofErr w:type="gramEnd"/>
            <w:r w:rsidRPr="004C41D8">
              <w:rPr>
                <w:sz w:val="20"/>
                <w:szCs w:val="20"/>
                <w:lang w:val="en-US"/>
              </w:rPr>
              <w:t xml:space="preserve"> Desktop</w:t>
            </w:r>
            <w:r>
              <w:rPr>
                <w:sz w:val="20"/>
                <w:szCs w:val="20"/>
                <w:lang w:val="en-US"/>
              </w:rPr>
              <w:t xml:space="preserve"> – 300.</w:t>
            </w:r>
          </w:p>
          <w:p w:rsidR="00E6443E" w:rsidRPr="00E6443E" w:rsidRDefault="00E6443E" w:rsidP="00E6443E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E2619D" w:rsidRPr="00F3396D" w:rsidRDefault="00E2619D" w:rsidP="00FC054E">
      <w:pPr>
        <w:rPr>
          <w:color w:val="000000"/>
          <w:sz w:val="20"/>
          <w:szCs w:val="20"/>
          <w:lang w:val="en-US"/>
        </w:rPr>
      </w:pPr>
    </w:p>
    <w:p w:rsidR="00251DEB" w:rsidRPr="00533A09" w:rsidRDefault="00251DEB" w:rsidP="004F2F17">
      <w:pPr>
        <w:rPr>
          <w:b/>
          <w:highlight w:val="yellow"/>
        </w:rPr>
      </w:pPr>
      <w:r w:rsidRPr="00533A09">
        <w:rPr>
          <w:b/>
          <w:highlight w:val="yellow"/>
        </w:rPr>
        <w:t>Ответственное лицо Заказчика за подготовку технической документации:</w:t>
      </w:r>
    </w:p>
    <w:p w:rsidR="00533A09" w:rsidRPr="00533A09" w:rsidRDefault="00251DEB" w:rsidP="003A04BA">
      <w:pPr>
        <w:tabs>
          <w:tab w:val="left" w:pos="7260"/>
        </w:tabs>
        <w:rPr>
          <w:b/>
          <w:highlight w:val="yellow"/>
        </w:rPr>
      </w:pPr>
      <w:r w:rsidRPr="00533A09">
        <w:rPr>
          <w:b/>
          <w:highlight w:val="yellow"/>
        </w:rPr>
        <w:t xml:space="preserve">зам. директора предприятия СДТУ и </w:t>
      </w:r>
      <w:proofErr w:type="gramStart"/>
      <w:r w:rsidRPr="00533A09">
        <w:rPr>
          <w:b/>
          <w:highlight w:val="yellow"/>
        </w:rPr>
        <w:t>ИТ</w:t>
      </w:r>
      <w:proofErr w:type="gramEnd"/>
      <w:r w:rsidRPr="00533A09">
        <w:rPr>
          <w:b/>
          <w:highlight w:val="yellow"/>
        </w:rPr>
        <w:t xml:space="preserve"> ОАО «ТГК-1»</w:t>
      </w:r>
    </w:p>
    <w:p w:rsidR="00251DEB" w:rsidRPr="00533A09" w:rsidRDefault="00251DEB" w:rsidP="003A04BA">
      <w:pPr>
        <w:tabs>
          <w:tab w:val="left" w:pos="7260"/>
        </w:tabs>
        <w:rPr>
          <w:b/>
        </w:rPr>
      </w:pPr>
      <w:r w:rsidRPr="00533A09">
        <w:rPr>
          <w:b/>
          <w:highlight w:val="yellow"/>
        </w:rPr>
        <w:t>Малафеев Алексей Викторови</w:t>
      </w:r>
      <w:proofErr w:type="gramStart"/>
      <w:r w:rsidRPr="00533A09">
        <w:rPr>
          <w:b/>
          <w:highlight w:val="yellow"/>
        </w:rPr>
        <w:t>ч-</w:t>
      </w:r>
      <w:proofErr w:type="gramEnd"/>
      <w:r w:rsidRPr="00533A09">
        <w:rPr>
          <w:b/>
          <w:highlight w:val="yellow"/>
        </w:rPr>
        <w:t xml:space="preserve"> т. (812) 901-36-48.</w:t>
      </w:r>
    </w:p>
    <w:p w:rsidR="00554A0F" w:rsidRPr="00533A09" w:rsidRDefault="00554A0F" w:rsidP="003A04BA">
      <w:pPr>
        <w:tabs>
          <w:tab w:val="left" w:pos="7260"/>
        </w:tabs>
        <w:rPr>
          <w:b/>
        </w:rPr>
      </w:pPr>
    </w:p>
    <w:p w:rsidR="00554A0F" w:rsidRDefault="00554A0F" w:rsidP="003A04BA">
      <w:pPr>
        <w:tabs>
          <w:tab w:val="left" w:pos="7260"/>
        </w:tabs>
        <w:rPr>
          <w:sz w:val="20"/>
          <w:szCs w:val="20"/>
        </w:rPr>
      </w:pPr>
    </w:p>
    <w:p w:rsidR="00554A0F" w:rsidRDefault="00554A0F" w:rsidP="003A04BA">
      <w:pPr>
        <w:tabs>
          <w:tab w:val="left" w:pos="7260"/>
        </w:tabs>
        <w:rPr>
          <w:sz w:val="20"/>
          <w:szCs w:val="20"/>
        </w:rPr>
      </w:pPr>
    </w:p>
    <w:p w:rsidR="00554A0F" w:rsidRDefault="00554A0F" w:rsidP="003A04BA">
      <w:pPr>
        <w:tabs>
          <w:tab w:val="left" w:pos="7260"/>
        </w:tabs>
        <w:rPr>
          <w:sz w:val="20"/>
          <w:szCs w:val="20"/>
        </w:rPr>
      </w:pPr>
    </w:p>
    <w:p w:rsidR="00554A0F" w:rsidRPr="00ED31D7" w:rsidRDefault="00554A0F" w:rsidP="003A04BA">
      <w:pPr>
        <w:tabs>
          <w:tab w:val="left" w:pos="7260"/>
        </w:tabs>
        <w:rPr>
          <w:sz w:val="20"/>
          <w:szCs w:val="20"/>
        </w:rPr>
      </w:pPr>
      <w:bookmarkStart w:id="0" w:name="_GoBack"/>
      <w:bookmarkEnd w:id="0"/>
    </w:p>
    <w:sectPr w:rsidR="00554A0F" w:rsidRPr="00ED31D7" w:rsidSect="00B6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3E91"/>
    <w:multiLevelType w:val="hybridMultilevel"/>
    <w:tmpl w:val="A62215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0B169B"/>
    <w:multiLevelType w:val="hybridMultilevel"/>
    <w:tmpl w:val="EC1A3C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4A1ED0"/>
    <w:multiLevelType w:val="hybridMultilevel"/>
    <w:tmpl w:val="93128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9B4B77"/>
    <w:multiLevelType w:val="hybridMultilevel"/>
    <w:tmpl w:val="98E0651C"/>
    <w:lvl w:ilvl="0" w:tplc="D074862A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1" w:tplc="5EFE9834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4896041"/>
    <w:multiLevelType w:val="hybridMultilevel"/>
    <w:tmpl w:val="AC1067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493AE5"/>
    <w:multiLevelType w:val="hybridMultilevel"/>
    <w:tmpl w:val="5958FD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CA142C"/>
    <w:multiLevelType w:val="hybridMultilevel"/>
    <w:tmpl w:val="6136D8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EF3345F"/>
    <w:multiLevelType w:val="hybridMultilevel"/>
    <w:tmpl w:val="089ED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9DA7C56"/>
    <w:multiLevelType w:val="hybridMultilevel"/>
    <w:tmpl w:val="45448D0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217A49"/>
    <w:multiLevelType w:val="hybridMultilevel"/>
    <w:tmpl w:val="3E50D0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4"/>
  </w:num>
  <w:num w:numId="5">
    <w:abstractNumId w:val="11"/>
  </w:num>
  <w:num w:numId="6">
    <w:abstractNumId w:val="10"/>
  </w:num>
  <w:num w:numId="7">
    <w:abstractNumId w:val="7"/>
  </w:num>
  <w:num w:numId="8">
    <w:abstractNumId w:val="9"/>
  </w:num>
  <w:num w:numId="9">
    <w:abstractNumId w:val="3"/>
  </w:num>
  <w:num w:numId="10">
    <w:abstractNumId w:val="6"/>
  </w:num>
  <w:num w:numId="11">
    <w:abstractNumId w:val="12"/>
  </w:num>
  <w:num w:numId="12">
    <w:abstractNumId w:val="1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F17"/>
    <w:rsid w:val="00022B57"/>
    <w:rsid w:val="00066B8C"/>
    <w:rsid w:val="00073A41"/>
    <w:rsid w:val="000761A7"/>
    <w:rsid w:val="000762D8"/>
    <w:rsid w:val="000836AA"/>
    <w:rsid w:val="0008539F"/>
    <w:rsid w:val="000A36DB"/>
    <w:rsid w:val="000A7D33"/>
    <w:rsid w:val="001220A3"/>
    <w:rsid w:val="00124774"/>
    <w:rsid w:val="0013342E"/>
    <w:rsid w:val="00164867"/>
    <w:rsid w:val="0017092A"/>
    <w:rsid w:val="00173B95"/>
    <w:rsid w:val="00190EFA"/>
    <w:rsid w:val="001C6680"/>
    <w:rsid w:val="001F14E3"/>
    <w:rsid w:val="002151FB"/>
    <w:rsid w:val="00251DEB"/>
    <w:rsid w:val="0026128D"/>
    <w:rsid w:val="0027262A"/>
    <w:rsid w:val="00297147"/>
    <w:rsid w:val="002C1155"/>
    <w:rsid w:val="002C1DD1"/>
    <w:rsid w:val="002F070B"/>
    <w:rsid w:val="00310095"/>
    <w:rsid w:val="00313453"/>
    <w:rsid w:val="00333892"/>
    <w:rsid w:val="0034312D"/>
    <w:rsid w:val="00353877"/>
    <w:rsid w:val="0037639C"/>
    <w:rsid w:val="003773A0"/>
    <w:rsid w:val="0037743D"/>
    <w:rsid w:val="003816E7"/>
    <w:rsid w:val="003A0257"/>
    <w:rsid w:val="003A04BA"/>
    <w:rsid w:val="003A2032"/>
    <w:rsid w:val="003D73F5"/>
    <w:rsid w:val="003E61A5"/>
    <w:rsid w:val="0043124C"/>
    <w:rsid w:val="00443AFB"/>
    <w:rsid w:val="00447B8B"/>
    <w:rsid w:val="00461C05"/>
    <w:rsid w:val="0046614A"/>
    <w:rsid w:val="00466939"/>
    <w:rsid w:val="00480846"/>
    <w:rsid w:val="00495DAE"/>
    <w:rsid w:val="00495ED1"/>
    <w:rsid w:val="004B0B5D"/>
    <w:rsid w:val="004C41D8"/>
    <w:rsid w:val="004F2F17"/>
    <w:rsid w:val="004F7139"/>
    <w:rsid w:val="005071C2"/>
    <w:rsid w:val="00530234"/>
    <w:rsid w:val="00533690"/>
    <w:rsid w:val="00533A09"/>
    <w:rsid w:val="00534039"/>
    <w:rsid w:val="005370EB"/>
    <w:rsid w:val="005372EB"/>
    <w:rsid w:val="00547AF9"/>
    <w:rsid w:val="00551770"/>
    <w:rsid w:val="00554A0F"/>
    <w:rsid w:val="00555EA7"/>
    <w:rsid w:val="005578B5"/>
    <w:rsid w:val="00573F14"/>
    <w:rsid w:val="00584551"/>
    <w:rsid w:val="005D18B7"/>
    <w:rsid w:val="005D58A2"/>
    <w:rsid w:val="005E055F"/>
    <w:rsid w:val="006305D9"/>
    <w:rsid w:val="0068114F"/>
    <w:rsid w:val="00694180"/>
    <w:rsid w:val="006B3918"/>
    <w:rsid w:val="006B7E04"/>
    <w:rsid w:val="006D00A4"/>
    <w:rsid w:val="006D39C6"/>
    <w:rsid w:val="006E1957"/>
    <w:rsid w:val="00702969"/>
    <w:rsid w:val="00702BA3"/>
    <w:rsid w:val="00705E52"/>
    <w:rsid w:val="00711266"/>
    <w:rsid w:val="00730272"/>
    <w:rsid w:val="007602E0"/>
    <w:rsid w:val="007A3A85"/>
    <w:rsid w:val="007A427D"/>
    <w:rsid w:val="007B7395"/>
    <w:rsid w:val="007D2E39"/>
    <w:rsid w:val="007F1FC2"/>
    <w:rsid w:val="00803A8C"/>
    <w:rsid w:val="008135A5"/>
    <w:rsid w:val="008177D1"/>
    <w:rsid w:val="00852602"/>
    <w:rsid w:val="00864018"/>
    <w:rsid w:val="008B055F"/>
    <w:rsid w:val="008B5F50"/>
    <w:rsid w:val="008F78F2"/>
    <w:rsid w:val="009052E7"/>
    <w:rsid w:val="00923CFE"/>
    <w:rsid w:val="00936DE6"/>
    <w:rsid w:val="0098385E"/>
    <w:rsid w:val="009C5B65"/>
    <w:rsid w:val="009E2035"/>
    <w:rsid w:val="009E7ABB"/>
    <w:rsid w:val="00A04C27"/>
    <w:rsid w:val="00A56FD9"/>
    <w:rsid w:val="00A639BB"/>
    <w:rsid w:val="00A70AEB"/>
    <w:rsid w:val="00A80345"/>
    <w:rsid w:val="00A86B3C"/>
    <w:rsid w:val="00AB419A"/>
    <w:rsid w:val="00AC0E48"/>
    <w:rsid w:val="00AC330D"/>
    <w:rsid w:val="00AC5657"/>
    <w:rsid w:val="00AD78AF"/>
    <w:rsid w:val="00AF165A"/>
    <w:rsid w:val="00B020F3"/>
    <w:rsid w:val="00B20706"/>
    <w:rsid w:val="00B35100"/>
    <w:rsid w:val="00B37017"/>
    <w:rsid w:val="00B533F5"/>
    <w:rsid w:val="00B635E3"/>
    <w:rsid w:val="00B67C5E"/>
    <w:rsid w:val="00B97341"/>
    <w:rsid w:val="00BA537C"/>
    <w:rsid w:val="00BB5004"/>
    <w:rsid w:val="00BE040E"/>
    <w:rsid w:val="00BF57C8"/>
    <w:rsid w:val="00C0754B"/>
    <w:rsid w:val="00C35FBE"/>
    <w:rsid w:val="00C40AAF"/>
    <w:rsid w:val="00C5415A"/>
    <w:rsid w:val="00C75EE2"/>
    <w:rsid w:val="00C87EF7"/>
    <w:rsid w:val="00CB39E9"/>
    <w:rsid w:val="00CD4D8B"/>
    <w:rsid w:val="00CF596F"/>
    <w:rsid w:val="00D125D8"/>
    <w:rsid w:val="00D23279"/>
    <w:rsid w:val="00D56069"/>
    <w:rsid w:val="00D73812"/>
    <w:rsid w:val="00D747BA"/>
    <w:rsid w:val="00D768B9"/>
    <w:rsid w:val="00D91916"/>
    <w:rsid w:val="00D95858"/>
    <w:rsid w:val="00DA2444"/>
    <w:rsid w:val="00DE0BE3"/>
    <w:rsid w:val="00DE1AE7"/>
    <w:rsid w:val="00DE2AF9"/>
    <w:rsid w:val="00E01EDB"/>
    <w:rsid w:val="00E04420"/>
    <w:rsid w:val="00E1238B"/>
    <w:rsid w:val="00E2619D"/>
    <w:rsid w:val="00E273F3"/>
    <w:rsid w:val="00E307AC"/>
    <w:rsid w:val="00E528CE"/>
    <w:rsid w:val="00E6443E"/>
    <w:rsid w:val="00E65E2B"/>
    <w:rsid w:val="00E83291"/>
    <w:rsid w:val="00E86A98"/>
    <w:rsid w:val="00E9497A"/>
    <w:rsid w:val="00E94E11"/>
    <w:rsid w:val="00EB0823"/>
    <w:rsid w:val="00ED31D7"/>
    <w:rsid w:val="00EE085D"/>
    <w:rsid w:val="00EE1A1D"/>
    <w:rsid w:val="00EF4740"/>
    <w:rsid w:val="00F15C52"/>
    <w:rsid w:val="00F3396D"/>
    <w:rsid w:val="00F34CA7"/>
    <w:rsid w:val="00F51687"/>
    <w:rsid w:val="00F71FAE"/>
    <w:rsid w:val="00F7548E"/>
    <w:rsid w:val="00FA5C05"/>
    <w:rsid w:val="00FC054E"/>
    <w:rsid w:val="00FC3F57"/>
    <w:rsid w:val="00FE5BFE"/>
    <w:rsid w:val="00FE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D73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3D73F5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locked/>
    <w:rsid w:val="00461C05"/>
    <w:rPr>
      <w:rFonts w:cs="Times New Roman"/>
      <w:b/>
      <w:bCs/>
    </w:rPr>
  </w:style>
  <w:style w:type="character" w:customStyle="1" w:styleId="google-src-text">
    <w:name w:val="google-src-text"/>
    <w:basedOn w:val="a0"/>
    <w:rsid w:val="00461C05"/>
    <w:rPr>
      <w:rFonts w:cs="Times New Roman"/>
    </w:rPr>
  </w:style>
  <w:style w:type="paragraph" w:styleId="HTML">
    <w:name w:val="HTML Preformatted"/>
    <w:basedOn w:val="a"/>
    <w:link w:val="HTML0"/>
    <w:rsid w:val="006E1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6E1957"/>
    <w:rPr>
      <w:rFonts w:ascii="Courier New" w:hAnsi="Courier New" w:cs="Courier New"/>
    </w:rPr>
  </w:style>
  <w:style w:type="character" w:customStyle="1" w:styleId="moz-txt-citetags">
    <w:name w:val="moz-txt-citetags"/>
    <w:basedOn w:val="a0"/>
    <w:rsid w:val="006E1957"/>
    <w:rPr>
      <w:rFonts w:cs="Times New Roman"/>
    </w:rPr>
  </w:style>
  <w:style w:type="paragraph" w:customStyle="1" w:styleId="11">
    <w:name w:val="Абзац списка1"/>
    <w:basedOn w:val="a"/>
    <w:rsid w:val="00B20706"/>
    <w:pPr>
      <w:ind w:left="720"/>
      <w:contextualSpacing/>
    </w:pPr>
  </w:style>
  <w:style w:type="paragraph" w:styleId="a5">
    <w:name w:val="List Paragraph"/>
    <w:basedOn w:val="a"/>
    <w:uiPriority w:val="34"/>
    <w:qFormat/>
    <w:rsid w:val="00F339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D73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3D73F5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locked/>
    <w:rsid w:val="00461C05"/>
    <w:rPr>
      <w:rFonts w:cs="Times New Roman"/>
      <w:b/>
      <w:bCs/>
    </w:rPr>
  </w:style>
  <w:style w:type="character" w:customStyle="1" w:styleId="google-src-text">
    <w:name w:val="google-src-text"/>
    <w:basedOn w:val="a0"/>
    <w:rsid w:val="00461C05"/>
    <w:rPr>
      <w:rFonts w:cs="Times New Roman"/>
    </w:rPr>
  </w:style>
  <w:style w:type="paragraph" w:styleId="HTML">
    <w:name w:val="HTML Preformatted"/>
    <w:basedOn w:val="a"/>
    <w:link w:val="HTML0"/>
    <w:rsid w:val="006E1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6E1957"/>
    <w:rPr>
      <w:rFonts w:ascii="Courier New" w:hAnsi="Courier New" w:cs="Courier New"/>
    </w:rPr>
  </w:style>
  <w:style w:type="character" w:customStyle="1" w:styleId="moz-txt-citetags">
    <w:name w:val="moz-txt-citetags"/>
    <w:basedOn w:val="a0"/>
    <w:rsid w:val="006E1957"/>
    <w:rPr>
      <w:rFonts w:cs="Times New Roman"/>
    </w:rPr>
  </w:style>
  <w:style w:type="paragraph" w:customStyle="1" w:styleId="11">
    <w:name w:val="Абзац списка1"/>
    <w:basedOn w:val="a"/>
    <w:rsid w:val="00B20706"/>
    <w:pPr>
      <w:ind w:left="720"/>
      <w:contextualSpacing/>
    </w:pPr>
  </w:style>
  <w:style w:type="paragraph" w:styleId="a5">
    <w:name w:val="List Paragraph"/>
    <w:basedOn w:val="a"/>
    <w:uiPriority w:val="34"/>
    <w:qFormat/>
    <w:rsid w:val="00F339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398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Lavrov.AA</dc:creator>
  <cp:lastModifiedBy>Моисеенко Юлия Витальевна</cp:lastModifiedBy>
  <cp:revision>9</cp:revision>
  <cp:lastPrinted>2013-06-20T06:19:00Z</cp:lastPrinted>
  <dcterms:created xsi:type="dcterms:W3CDTF">2013-06-03T05:44:00Z</dcterms:created>
  <dcterms:modified xsi:type="dcterms:W3CDTF">2013-06-26T10:24:00Z</dcterms:modified>
</cp:coreProperties>
</file>